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D0BE" w14:textId="3D6B9D49" w:rsidR="006B3083" w:rsidRPr="00E25BE0" w:rsidRDefault="006B3083" w:rsidP="00DA653F">
      <w:pPr>
        <w:jc w:val="center"/>
        <w:rPr>
          <w:rFonts w:ascii="Arial" w:hAnsi="Arial" w:cs="Arial"/>
          <w:lang w:val="en-US"/>
        </w:rPr>
      </w:pPr>
      <w:r w:rsidRPr="00E25BE0">
        <w:rPr>
          <w:rFonts w:ascii="Arial" w:hAnsi="Arial" w:cs="Arial"/>
          <w:lang w:val="en-US"/>
        </w:rPr>
        <w:t>Pregnancy Support Services Terms and Conditions</w:t>
      </w:r>
    </w:p>
    <w:p w14:paraId="453D045B" w14:textId="77777777" w:rsidR="006B3083" w:rsidRDefault="006B3083" w:rsidP="006B3083">
      <w:pPr>
        <w:rPr>
          <w:rFonts w:ascii="Arial" w:hAnsi="Arial" w:cs="Arial"/>
          <w:lang w:val="en-US"/>
        </w:rPr>
      </w:pPr>
    </w:p>
    <w:p w14:paraId="789F85BA" w14:textId="7B6E5626" w:rsidR="00DE0590" w:rsidRDefault="00DE0590" w:rsidP="006B308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Last Updated: October </w:t>
      </w:r>
      <w:r w:rsidR="00997C90"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en-US"/>
        </w:rPr>
        <w:t>, 2023</w:t>
      </w:r>
    </w:p>
    <w:p w14:paraId="1F0131AA" w14:textId="77777777" w:rsidR="00DE0590" w:rsidRPr="00D24A98" w:rsidRDefault="00DE0590" w:rsidP="006B3083">
      <w:pPr>
        <w:rPr>
          <w:rFonts w:ascii="Arial" w:hAnsi="Arial" w:cs="Arial"/>
          <w:lang w:val="en-US"/>
        </w:rPr>
      </w:pPr>
    </w:p>
    <w:p w14:paraId="47EA0F87" w14:textId="54001D65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1. Acceptance of Terms</w:t>
      </w:r>
    </w:p>
    <w:p w14:paraId="79628542" w14:textId="69A6B1E5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 xml:space="preserve">By accessing or using </w:t>
      </w:r>
      <w:r w:rsidR="000A2207" w:rsidRPr="00D24A98">
        <w:rPr>
          <w:rFonts w:ascii="Arial" w:hAnsi="Arial" w:cs="Arial"/>
          <w:lang w:val="en-US"/>
        </w:rPr>
        <w:t xml:space="preserve">Pregnancy Support </w:t>
      </w:r>
      <w:r w:rsidR="00F12338" w:rsidRPr="00D24A98">
        <w:rPr>
          <w:rFonts w:ascii="Arial" w:hAnsi="Arial" w:cs="Arial"/>
          <w:lang w:val="en-US"/>
        </w:rPr>
        <w:t>Services’</w:t>
      </w:r>
      <w:r w:rsidRPr="00D24A98">
        <w:rPr>
          <w:rFonts w:ascii="Arial" w:hAnsi="Arial" w:cs="Arial"/>
          <w:lang w:val="en-US"/>
        </w:rPr>
        <w:t xml:space="preserve"> website, products, and services, you agree to be bound by these Terms and Conditions. If you do not agree with these terms, please do not use our services.</w:t>
      </w:r>
    </w:p>
    <w:p w14:paraId="539F1F4D" w14:textId="77777777" w:rsidR="006B3083" w:rsidRPr="00D24A98" w:rsidRDefault="006B3083" w:rsidP="006B3083">
      <w:pPr>
        <w:rPr>
          <w:rFonts w:ascii="Arial" w:hAnsi="Arial" w:cs="Arial"/>
          <w:lang w:val="en-US"/>
        </w:rPr>
      </w:pPr>
    </w:p>
    <w:p w14:paraId="531C5BCA" w14:textId="4FA3A50F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2. Changes to Terms</w:t>
      </w:r>
    </w:p>
    <w:p w14:paraId="01FA2430" w14:textId="555287F7" w:rsidR="006B3083" w:rsidRPr="00D24A98" w:rsidRDefault="00752A57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Pregnancy Support Services</w:t>
      </w:r>
      <w:r w:rsidR="006B3083" w:rsidRPr="00D24A98">
        <w:rPr>
          <w:rFonts w:ascii="Arial" w:hAnsi="Arial" w:cs="Arial"/>
          <w:lang w:val="en-US"/>
        </w:rPr>
        <w:t xml:space="preserve"> reserves the right to modify these terms at any time</w:t>
      </w:r>
      <w:r w:rsidR="00150E61">
        <w:rPr>
          <w:rFonts w:ascii="Arial" w:hAnsi="Arial" w:cs="Arial"/>
          <w:lang w:val="en-US"/>
        </w:rPr>
        <w:t xml:space="preserve"> in its</w:t>
      </w:r>
      <w:r w:rsidR="00903A63">
        <w:rPr>
          <w:rFonts w:ascii="Arial" w:hAnsi="Arial" w:cs="Arial"/>
          <w:lang w:val="en-US"/>
        </w:rPr>
        <w:t xml:space="preserve"> discretion</w:t>
      </w:r>
      <w:r w:rsidR="006B3083" w:rsidRPr="00D24A98">
        <w:rPr>
          <w:rFonts w:ascii="Arial" w:hAnsi="Arial" w:cs="Arial"/>
          <w:lang w:val="en-US"/>
        </w:rPr>
        <w:t xml:space="preserve">. You are responsible for reviewing these terms regularly, and continued use of our services after changes </w:t>
      </w:r>
      <w:r w:rsidR="00F12338">
        <w:rPr>
          <w:rFonts w:ascii="Arial" w:hAnsi="Arial" w:cs="Arial"/>
          <w:lang w:val="en-US"/>
        </w:rPr>
        <w:t>constitute</w:t>
      </w:r>
      <w:r w:rsidR="00A0087A">
        <w:rPr>
          <w:rFonts w:ascii="Arial" w:hAnsi="Arial" w:cs="Arial"/>
          <w:lang w:val="en-US"/>
        </w:rPr>
        <w:t>s</w:t>
      </w:r>
      <w:r w:rsidR="006B3083" w:rsidRPr="00D24A98">
        <w:rPr>
          <w:rFonts w:ascii="Arial" w:hAnsi="Arial" w:cs="Arial"/>
          <w:lang w:val="en-US"/>
        </w:rPr>
        <w:t xml:space="preserve"> acceptance of the modified terms.</w:t>
      </w:r>
    </w:p>
    <w:p w14:paraId="744AE3B5" w14:textId="77777777" w:rsidR="006B3083" w:rsidRPr="00D24A98" w:rsidRDefault="006B3083" w:rsidP="006B3083">
      <w:pPr>
        <w:rPr>
          <w:rFonts w:ascii="Arial" w:hAnsi="Arial" w:cs="Arial"/>
          <w:lang w:val="en-US"/>
        </w:rPr>
      </w:pPr>
    </w:p>
    <w:p w14:paraId="5F35C68B" w14:textId="23748994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3. Privacy Policy</w:t>
      </w:r>
    </w:p>
    <w:p w14:paraId="2D0EB729" w14:textId="5B7CB691" w:rsidR="006B3083" w:rsidRPr="00D24A98" w:rsidRDefault="00CE08B8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The use</w:t>
      </w:r>
      <w:r w:rsidR="006B3083" w:rsidRPr="00D24A98">
        <w:rPr>
          <w:rFonts w:ascii="Arial" w:hAnsi="Arial" w:cs="Arial"/>
          <w:lang w:val="en-US"/>
        </w:rPr>
        <w:t xml:space="preserve"> of our services is also governed by our Privacy Policy, which can be found </w:t>
      </w:r>
      <w:r>
        <w:rPr>
          <w:rFonts w:ascii="Arial" w:hAnsi="Arial" w:cs="Arial"/>
          <w:lang w:val="en-US"/>
        </w:rPr>
        <w:t xml:space="preserve">on our website. </w:t>
      </w:r>
      <w:r w:rsidR="006B3083" w:rsidRPr="00D24A98">
        <w:rPr>
          <w:rFonts w:ascii="Arial" w:hAnsi="Arial" w:cs="Arial"/>
          <w:lang w:val="en-US"/>
        </w:rPr>
        <w:t>By using our services, you consent to the collection, use, and sharing of your information as described in the Privacy Policy.</w:t>
      </w:r>
    </w:p>
    <w:p w14:paraId="2895729E" w14:textId="77777777" w:rsidR="006B3083" w:rsidRPr="00D24A98" w:rsidRDefault="006B3083" w:rsidP="006B3083">
      <w:pPr>
        <w:rPr>
          <w:rFonts w:ascii="Arial" w:hAnsi="Arial" w:cs="Arial"/>
          <w:lang w:val="en-US"/>
        </w:rPr>
      </w:pPr>
    </w:p>
    <w:p w14:paraId="2133A1DF" w14:textId="4CF7A15F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4. User Accounts</w:t>
      </w:r>
    </w:p>
    <w:p w14:paraId="54D5B902" w14:textId="77777777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You may be required to create an account to access certain services.</w:t>
      </w:r>
    </w:p>
    <w:p w14:paraId="26276921" w14:textId="77777777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You are responsible for maintaining the security of your account credentials.</w:t>
      </w:r>
    </w:p>
    <w:p w14:paraId="50F8E3F0" w14:textId="5DC6CCFB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 xml:space="preserve">You must notify us immediately of any unauthorized </w:t>
      </w:r>
      <w:r w:rsidR="00F2045C">
        <w:rPr>
          <w:rFonts w:ascii="Arial" w:hAnsi="Arial" w:cs="Arial"/>
          <w:lang w:val="en-US"/>
        </w:rPr>
        <w:t xml:space="preserve">access or </w:t>
      </w:r>
      <w:r w:rsidRPr="00D24A98">
        <w:rPr>
          <w:rFonts w:ascii="Arial" w:hAnsi="Arial" w:cs="Arial"/>
          <w:lang w:val="en-US"/>
        </w:rPr>
        <w:t>use of your account.</w:t>
      </w:r>
    </w:p>
    <w:p w14:paraId="33B02E03" w14:textId="77777777" w:rsidR="007B5005" w:rsidRPr="00D24A98" w:rsidRDefault="007B5005" w:rsidP="006B3083">
      <w:pPr>
        <w:rPr>
          <w:rFonts w:ascii="Arial" w:hAnsi="Arial" w:cs="Arial"/>
          <w:lang w:val="en-US"/>
        </w:rPr>
      </w:pPr>
    </w:p>
    <w:p w14:paraId="6DF30221" w14:textId="08E1FBF7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5. Content</w:t>
      </w:r>
    </w:p>
    <w:p w14:paraId="54E86441" w14:textId="4BF6F9AA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 xml:space="preserve">All content provided by </w:t>
      </w:r>
      <w:r w:rsidR="008D0299" w:rsidRPr="00D24A98">
        <w:rPr>
          <w:rFonts w:ascii="Arial" w:hAnsi="Arial" w:cs="Arial"/>
          <w:lang w:val="en-US"/>
        </w:rPr>
        <w:t>Pregnancy Support Services</w:t>
      </w:r>
      <w:r w:rsidRPr="00D24A98">
        <w:rPr>
          <w:rFonts w:ascii="Arial" w:hAnsi="Arial" w:cs="Arial"/>
          <w:lang w:val="en-US"/>
        </w:rPr>
        <w:t>, including text, images, and multimedia, is the property of</w:t>
      </w:r>
      <w:r w:rsidR="008D0299" w:rsidRPr="00D24A98">
        <w:rPr>
          <w:rFonts w:ascii="Arial" w:hAnsi="Arial" w:cs="Arial"/>
          <w:lang w:val="en-US"/>
        </w:rPr>
        <w:t xml:space="preserve"> Pregnancy Support Services</w:t>
      </w:r>
      <w:r w:rsidRPr="00D24A98">
        <w:rPr>
          <w:rFonts w:ascii="Arial" w:hAnsi="Arial" w:cs="Arial"/>
          <w:lang w:val="en-US"/>
        </w:rPr>
        <w:t xml:space="preserve"> and protected by copyright and other intellectual property laws.</w:t>
      </w:r>
      <w:r w:rsidR="008D0299" w:rsidRPr="00D24A98">
        <w:rPr>
          <w:rFonts w:ascii="Arial" w:hAnsi="Arial" w:cs="Arial"/>
          <w:lang w:val="en-US"/>
        </w:rPr>
        <w:t xml:space="preserve"> </w:t>
      </w:r>
      <w:r w:rsidRPr="00D24A98">
        <w:rPr>
          <w:rFonts w:ascii="Arial" w:hAnsi="Arial" w:cs="Arial"/>
          <w:lang w:val="en-US"/>
        </w:rPr>
        <w:t>You may not use our content without our ex</w:t>
      </w:r>
      <w:r w:rsidR="003B434E">
        <w:rPr>
          <w:rFonts w:ascii="Arial" w:hAnsi="Arial" w:cs="Arial"/>
          <w:lang w:val="en-US"/>
        </w:rPr>
        <w:t>press written</w:t>
      </w:r>
      <w:r w:rsidRPr="00D24A98">
        <w:rPr>
          <w:rFonts w:ascii="Arial" w:hAnsi="Arial" w:cs="Arial"/>
          <w:lang w:val="en-US"/>
        </w:rPr>
        <w:t xml:space="preserve"> permission.</w:t>
      </w:r>
    </w:p>
    <w:p w14:paraId="6274D854" w14:textId="77777777" w:rsidR="008D0299" w:rsidRPr="00D24A98" w:rsidRDefault="008D0299" w:rsidP="006B3083">
      <w:pPr>
        <w:rPr>
          <w:rFonts w:ascii="Arial" w:hAnsi="Arial" w:cs="Arial"/>
          <w:lang w:val="en-US"/>
        </w:rPr>
      </w:pPr>
    </w:p>
    <w:p w14:paraId="25946C7A" w14:textId="29633E46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6. User-Generated Content</w:t>
      </w:r>
    </w:p>
    <w:p w14:paraId="4CD9D75F" w14:textId="718DEC25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Users may be allowed to post content on our platform.</w:t>
      </w:r>
      <w:r w:rsidR="00A81A00" w:rsidRPr="00D24A98">
        <w:rPr>
          <w:rFonts w:ascii="Arial" w:hAnsi="Arial" w:cs="Arial"/>
          <w:lang w:val="en-US"/>
        </w:rPr>
        <w:t xml:space="preserve"> For example, </w:t>
      </w:r>
      <w:r w:rsidR="00A508F9">
        <w:rPr>
          <w:rFonts w:ascii="Arial" w:hAnsi="Arial" w:cs="Arial"/>
          <w:lang w:val="en-US"/>
        </w:rPr>
        <w:t xml:space="preserve">users may be allowed to </w:t>
      </w:r>
      <w:r w:rsidR="00A81A00" w:rsidRPr="00D24A98">
        <w:rPr>
          <w:rFonts w:ascii="Arial" w:hAnsi="Arial" w:cs="Arial"/>
          <w:lang w:val="en-US"/>
        </w:rPr>
        <w:t xml:space="preserve">leave a comment on a social media post. </w:t>
      </w:r>
      <w:r w:rsidRPr="00D24A98">
        <w:rPr>
          <w:rFonts w:ascii="Arial" w:hAnsi="Arial" w:cs="Arial"/>
          <w:lang w:val="en-US"/>
        </w:rPr>
        <w:t>You are solely responsible for the content you post, and it must comply with our content guidelines.</w:t>
      </w:r>
      <w:r w:rsidR="00A81A00" w:rsidRPr="00D24A98">
        <w:rPr>
          <w:rFonts w:ascii="Arial" w:hAnsi="Arial" w:cs="Arial"/>
          <w:lang w:val="en-US"/>
        </w:rPr>
        <w:t xml:space="preserve"> Pregnancy Support Services </w:t>
      </w:r>
      <w:r w:rsidRPr="00D24A98">
        <w:rPr>
          <w:rFonts w:ascii="Arial" w:hAnsi="Arial" w:cs="Arial"/>
          <w:lang w:val="en-US"/>
        </w:rPr>
        <w:t xml:space="preserve">reserves the right to remove or modify </w:t>
      </w:r>
      <w:r w:rsidR="000744CB">
        <w:rPr>
          <w:rFonts w:ascii="Arial" w:hAnsi="Arial" w:cs="Arial"/>
          <w:lang w:val="en-US"/>
        </w:rPr>
        <w:t xml:space="preserve">any </w:t>
      </w:r>
      <w:r w:rsidRPr="00D24A98">
        <w:rPr>
          <w:rFonts w:ascii="Arial" w:hAnsi="Arial" w:cs="Arial"/>
          <w:lang w:val="en-US"/>
        </w:rPr>
        <w:t xml:space="preserve">user-generated content </w:t>
      </w:r>
      <w:r w:rsidR="000744CB">
        <w:rPr>
          <w:rFonts w:ascii="Arial" w:hAnsi="Arial" w:cs="Arial"/>
          <w:lang w:val="en-US"/>
        </w:rPr>
        <w:t xml:space="preserve">on </w:t>
      </w:r>
      <w:r w:rsidRPr="00D24A98">
        <w:rPr>
          <w:rFonts w:ascii="Arial" w:hAnsi="Arial" w:cs="Arial"/>
          <w:lang w:val="en-US"/>
        </w:rPr>
        <w:t xml:space="preserve">our </w:t>
      </w:r>
      <w:r w:rsidR="000744CB">
        <w:rPr>
          <w:rFonts w:ascii="Arial" w:hAnsi="Arial" w:cs="Arial"/>
          <w:lang w:val="en-US"/>
        </w:rPr>
        <w:t>platform</w:t>
      </w:r>
      <w:r w:rsidRPr="00D24A98">
        <w:rPr>
          <w:rFonts w:ascii="Arial" w:hAnsi="Arial" w:cs="Arial"/>
          <w:lang w:val="en-US"/>
        </w:rPr>
        <w:t>.</w:t>
      </w:r>
    </w:p>
    <w:p w14:paraId="4BA87E59" w14:textId="77777777" w:rsidR="00A81A00" w:rsidRPr="00D24A98" w:rsidRDefault="00A81A00" w:rsidP="006B3083">
      <w:pPr>
        <w:rPr>
          <w:rFonts w:ascii="Arial" w:hAnsi="Arial" w:cs="Arial"/>
          <w:lang w:val="en-US"/>
        </w:rPr>
      </w:pPr>
    </w:p>
    <w:p w14:paraId="0EDFE584" w14:textId="1A03FC8B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7. Prohibited Activities</w:t>
      </w:r>
    </w:p>
    <w:p w14:paraId="1C1374A1" w14:textId="5E2216E5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You agree not to:</w:t>
      </w:r>
    </w:p>
    <w:p w14:paraId="316DFC89" w14:textId="77777777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Use our services for any unlawful or harmful purposes.</w:t>
      </w:r>
    </w:p>
    <w:p w14:paraId="637DE883" w14:textId="77777777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Engage in spam, phishing, or any form of malicious activity.</w:t>
      </w:r>
    </w:p>
    <w:p w14:paraId="704DD423" w14:textId="3AE9965E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Violate the rights of others, including their</w:t>
      </w:r>
      <w:r w:rsidR="006C79E4">
        <w:rPr>
          <w:rFonts w:ascii="Arial" w:hAnsi="Arial" w:cs="Arial"/>
          <w:lang w:val="en-US"/>
        </w:rPr>
        <w:t xml:space="preserve"> privacy or</w:t>
      </w:r>
      <w:r w:rsidRPr="00D24A98">
        <w:rPr>
          <w:rFonts w:ascii="Arial" w:hAnsi="Arial" w:cs="Arial"/>
          <w:lang w:val="en-US"/>
        </w:rPr>
        <w:t xml:space="preserve"> intellectual property rights.</w:t>
      </w:r>
    </w:p>
    <w:p w14:paraId="74D027CA" w14:textId="018433EF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 xml:space="preserve">Access, copy, </w:t>
      </w:r>
      <w:r w:rsidR="008E52FC">
        <w:rPr>
          <w:rFonts w:ascii="Arial" w:hAnsi="Arial" w:cs="Arial"/>
          <w:lang w:val="en-US"/>
        </w:rPr>
        <w:t xml:space="preserve">alter, </w:t>
      </w:r>
      <w:proofErr w:type="gramStart"/>
      <w:r w:rsidR="008E52FC">
        <w:rPr>
          <w:rFonts w:ascii="Arial" w:hAnsi="Arial" w:cs="Arial"/>
          <w:lang w:val="en-US"/>
        </w:rPr>
        <w:t>delete</w:t>
      </w:r>
      <w:proofErr w:type="gramEnd"/>
      <w:r w:rsidR="008E52FC">
        <w:rPr>
          <w:rFonts w:ascii="Arial" w:hAnsi="Arial" w:cs="Arial"/>
          <w:lang w:val="en-US"/>
        </w:rPr>
        <w:t xml:space="preserve"> </w:t>
      </w:r>
      <w:r w:rsidRPr="00D24A98">
        <w:rPr>
          <w:rFonts w:ascii="Arial" w:hAnsi="Arial" w:cs="Arial"/>
          <w:lang w:val="en-US"/>
        </w:rPr>
        <w:t>or manipulate any part of our services without authorization.</w:t>
      </w:r>
    </w:p>
    <w:p w14:paraId="7A43162D" w14:textId="77777777" w:rsidR="00FF4FC4" w:rsidRPr="00D24A98" w:rsidRDefault="00FF4FC4" w:rsidP="006B3083">
      <w:pPr>
        <w:rPr>
          <w:rFonts w:ascii="Arial" w:hAnsi="Arial" w:cs="Arial"/>
          <w:lang w:val="en-US"/>
        </w:rPr>
      </w:pPr>
    </w:p>
    <w:p w14:paraId="6386B9E9" w14:textId="7AB6B7C0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8. Termination</w:t>
      </w:r>
    </w:p>
    <w:p w14:paraId="429702A0" w14:textId="674990BB" w:rsidR="006B3083" w:rsidRPr="00D24A98" w:rsidRDefault="00FF4FC4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Pregnancy Support Services</w:t>
      </w:r>
      <w:r w:rsidR="006B3083" w:rsidRPr="00D24A98">
        <w:rPr>
          <w:rFonts w:ascii="Arial" w:hAnsi="Arial" w:cs="Arial"/>
          <w:lang w:val="en-US"/>
        </w:rPr>
        <w:t xml:space="preserve"> may suspend or terminate your account and access to our services </w:t>
      </w:r>
      <w:proofErr w:type="gramStart"/>
      <w:r w:rsidR="007827B7">
        <w:rPr>
          <w:rFonts w:ascii="Arial" w:hAnsi="Arial" w:cs="Arial"/>
          <w:lang w:val="en-US"/>
        </w:rPr>
        <w:t>in</w:t>
      </w:r>
      <w:proofErr w:type="gramEnd"/>
      <w:r w:rsidR="006B3083" w:rsidRPr="00D24A98">
        <w:rPr>
          <w:rFonts w:ascii="Arial" w:hAnsi="Arial" w:cs="Arial"/>
          <w:lang w:val="en-US"/>
        </w:rPr>
        <w:t xml:space="preserve"> our discretion.</w:t>
      </w:r>
    </w:p>
    <w:p w14:paraId="364C8BF1" w14:textId="77777777" w:rsidR="006B3083" w:rsidRPr="00D24A98" w:rsidRDefault="006B3083" w:rsidP="006B3083">
      <w:pPr>
        <w:rPr>
          <w:rFonts w:ascii="Arial" w:hAnsi="Arial" w:cs="Arial"/>
          <w:lang w:val="en-US"/>
        </w:rPr>
      </w:pPr>
    </w:p>
    <w:p w14:paraId="199B33C3" w14:textId="11950E6D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9. Disclaimers</w:t>
      </w:r>
    </w:p>
    <w:p w14:paraId="721D83F2" w14:textId="2E3052E9" w:rsidR="006B3083" w:rsidRPr="00D24A98" w:rsidRDefault="00FF4FC4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Pregnancy Support Services</w:t>
      </w:r>
      <w:r w:rsidR="006B3083" w:rsidRPr="00D24A98">
        <w:rPr>
          <w:rFonts w:ascii="Arial" w:hAnsi="Arial" w:cs="Arial"/>
          <w:lang w:val="en-US"/>
        </w:rPr>
        <w:t xml:space="preserve"> provides its services "as is" without any warranties</w:t>
      </w:r>
      <w:r w:rsidR="00580A2B">
        <w:rPr>
          <w:rFonts w:ascii="Arial" w:hAnsi="Arial" w:cs="Arial"/>
          <w:lang w:val="en-US"/>
        </w:rPr>
        <w:t xml:space="preserve"> or </w:t>
      </w:r>
      <w:r w:rsidR="005F02B9">
        <w:rPr>
          <w:rFonts w:ascii="Arial" w:hAnsi="Arial" w:cs="Arial"/>
          <w:lang w:val="en-US"/>
        </w:rPr>
        <w:t>representations as to quality or fitness.</w:t>
      </w:r>
    </w:p>
    <w:p w14:paraId="715BDF62" w14:textId="77777777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We are not responsible for any third-party content or links on our platform.</w:t>
      </w:r>
    </w:p>
    <w:p w14:paraId="6C95B832" w14:textId="77777777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We do not guarantee the accuracy or completeness of the information provided on our platform.</w:t>
      </w:r>
    </w:p>
    <w:p w14:paraId="7CF07CB7" w14:textId="77777777" w:rsidR="005C3714" w:rsidRPr="00D24A98" w:rsidRDefault="005C3714" w:rsidP="006B3083">
      <w:pPr>
        <w:rPr>
          <w:rFonts w:ascii="Arial" w:hAnsi="Arial" w:cs="Arial"/>
          <w:lang w:val="en-US"/>
        </w:rPr>
      </w:pPr>
    </w:p>
    <w:p w14:paraId="0DE2AEB1" w14:textId="30ED6368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10. Limitation of Liability</w:t>
      </w:r>
    </w:p>
    <w:p w14:paraId="4C5481FC" w14:textId="69EB84BA" w:rsidR="006B3083" w:rsidRPr="00D24A98" w:rsidRDefault="005C3714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>Pregnancy Support Services</w:t>
      </w:r>
      <w:r w:rsidR="006B3083" w:rsidRPr="00D24A98">
        <w:rPr>
          <w:rFonts w:ascii="Arial" w:hAnsi="Arial" w:cs="Arial"/>
          <w:lang w:val="en-US"/>
        </w:rPr>
        <w:t xml:space="preserve"> is not liable for any indirect, incidental, special, consequential, or punitive damages arising from your use of our services.</w:t>
      </w:r>
    </w:p>
    <w:p w14:paraId="610B7789" w14:textId="77777777" w:rsidR="006B3083" w:rsidRPr="00D24A98" w:rsidRDefault="006B3083" w:rsidP="006B3083">
      <w:pPr>
        <w:rPr>
          <w:rFonts w:ascii="Arial" w:hAnsi="Arial" w:cs="Arial"/>
          <w:lang w:val="en-US"/>
        </w:rPr>
      </w:pPr>
    </w:p>
    <w:p w14:paraId="619C03C2" w14:textId="39C5D8DB" w:rsidR="006B3083" w:rsidRPr="00D24A98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11. Governing Law and Jurisdiction</w:t>
      </w:r>
    </w:p>
    <w:p w14:paraId="39490FD4" w14:textId="177CD35F" w:rsidR="006B3083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 xml:space="preserve">These terms are governed by the laws of </w:t>
      </w:r>
      <w:r w:rsidR="00F62483" w:rsidRPr="00D24A98">
        <w:rPr>
          <w:rFonts w:ascii="Arial" w:hAnsi="Arial" w:cs="Arial"/>
          <w:lang w:val="en-US"/>
        </w:rPr>
        <w:t>North Carolina</w:t>
      </w:r>
      <w:r w:rsidRPr="00D24A98">
        <w:rPr>
          <w:rFonts w:ascii="Arial" w:hAnsi="Arial" w:cs="Arial"/>
          <w:lang w:val="en-US"/>
        </w:rPr>
        <w:t xml:space="preserve">, and any disputes </w:t>
      </w:r>
      <w:r w:rsidR="0099647B">
        <w:rPr>
          <w:rFonts w:ascii="Arial" w:hAnsi="Arial" w:cs="Arial"/>
          <w:lang w:val="en-US"/>
        </w:rPr>
        <w:t>arising out of or</w:t>
      </w:r>
      <w:r w:rsidR="002D0B60">
        <w:rPr>
          <w:rFonts w:ascii="Arial" w:hAnsi="Arial" w:cs="Arial"/>
          <w:lang w:val="en-US"/>
        </w:rPr>
        <w:t xml:space="preserve"> relating to these terms </w:t>
      </w:r>
      <w:r w:rsidRPr="00D24A98">
        <w:rPr>
          <w:rFonts w:ascii="Arial" w:hAnsi="Arial" w:cs="Arial"/>
          <w:lang w:val="en-US"/>
        </w:rPr>
        <w:t xml:space="preserve">will be subject to the exclusive jurisdiction of the </w:t>
      </w:r>
      <w:r w:rsidR="002D0B60">
        <w:rPr>
          <w:rFonts w:ascii="Arial" w:hAnsi="Arial" w:cs="Arial"/>
          <w:lang w:val="en-US"/>
        </w:rPr>
        <w:t>Durham Superior Court or the U.S. District Court</w:t>
      </w:r>
      <w:r w:rsidR="008A6756">
        <w:rPr>
          <w:rFonts w:ascii="Arial" w:hAnsi="Arial" w:cs="Arial"/>
          <w:lang w:val="en-US"/>
        </w:rPr>
        <w:t xml:space="preserve"> for the Middle District of</w:t>
      </w:r>
      <w:r w:rsidRPr="00D24A98">
        <w:rPr>
          <w:rFonts w:ascii="Arial" w:hAnsi="Arial" w:cs="Arial"/>
          <w:lang w:val="en-US"/>
        </w:rPr>
        <w:t xml:space="preserve"> </w:t>
      </w:r>
      <w:r w:rsidR="00F62483" w:rsidRPr="00D24A98">
        <w:rPr>
          <w:rFonts w:ascii="Arial" w:hAnsi="Arial" w:cs="Arial"/>
          <w:lang w:val="en-US"/>
        </w:rPr>
        <w:t>North Carolina.</w:t>
      </w:r>
    </w:p>
    <w:p w14:paraId="42F11680" w14:textId="77777777" w:rsidR="006B3083" w:rsidRPr="00D24A98" w:rsidRDefault="006B3083" w:rsidP="006B3083">
      <w:pPr>
        <w:rPr>
          <w:rFonts w:ascii="Arial" w:hAnsi="Arial" w:cs="Arial"/>
          <w:lang w:val="en-US"/>
        </w:rPr>
      </w:pPr>
    </w:p>
    <w:p w14:paraId="2DBCE60C" w14:textId="7E457CFE" w:rsidR="006B3083" w:rsidRPr="00B4378D" w:rsidRDefault="006B3083" w:rsidP="006B3083">
      <w:pPr>
        <w:rPr>
          <w:rFonts w:ascii="Arial" w:hAnsi="Arial" w:cs="Arial"/>
          <w:b/>
          <w:bCs/>
          <w:lang w:val="en-US"/>
        </w:rPr>
      </w:pPr>
      <w:r w:rsidRPr="00D24A98">
        <w:rPr>
          <w:rFonts w:ascii="Arial" w:hAnsi="Arial" w:cs="Arial"/>
          <w:b/>
          <w:bCs/>
          <w:lang w:val="en-US"/>
        </w:rPr>
        <w:t>12. Contact Information</w:t>
      </w:r>
    </w:p>
    <w:p w14:paraId="125F0929" w14:textId="23AEEC7A" w:rsidR="00043CE9" w:rsidRPr="00D24A98" w:rsidRDefault="006B3083" w:rsidP="006B3083">
      <w:pPr>
        <w:rPr>
          <w:rFonts w:ascii="Arial" w:hAnsi="Arial" w:cs="Arial"/>
          <w:lang w:val="en-US"/>
        </w:rPr>
      </w:pPr>
      <w:r w:rsidRPr="00D24A98">
        <w:rPr>
          <w:rFonts w:ascii="Arial" w:hAnsi="Arial" w:cs="Arial"/>
          <w:lang w:val="en-US"/>
        </w:rPr>
        <w:t xml:space="preserve">For any questions or concerns regarding these terms, please contact us at </w:t>
      </w:r>
      <w:r w:rsidR="00F62483" w:rsidRPr="00D24A98">
        <w:rPr>
          <w:rFonts w:ascii="Arial" w:hAnsi="Arial" w:cs="Arial"/>
          <w:lang w:val="en-US"/>
        </w:rPr>
        <w:t>919-490-0203 or info@pregnancysupportservices.org</w:t>
      </w:r>
      <w:r w:rsidRPr="00D24A98">
        <w:rPr>
          <w:rFonts w:ascii="Arial" w:hAnsi="Arial" w:cs="Arial"/>
          <w:lang w:val="en-US"/>
        </w:rPr>
        <w:t>.</w:t>
      </w:r>
    </w:p>
    <w:sectPr w:rsidR="00043CE9" w:rsidRPr="00D24A98" w:rsidSect="006022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C5A4" w14:textId="77777777" w:rsidR="00C87556" w:rsidRDefault="00C87556" w:rsidP="00DA653F">
      <w:pPr>
        <w:spacing w:after="0" w:line="240" w:lineRule="auto"/>
      </w:pPr>
      <w:r>
        <w:separator/>
      </w:r>
    </w:p>
  </w:endnote>
  <w:endnote w:type="continuationSeparator" w:id="0">
    <w:p w14:paraId="2742844D" w14:textId="77777777" w:rsidR="00C87556" w:rsidRDefault="00C87556" w:rsidP="00DA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02B6" w14:textId="77777777" w:rsidR="00C87556" w:rsidRDefault="00C87556" w:rsidP="00DA653F">
      <w:pPr>
        <w:spacing w:after="0" w:line="240" w:lineRule="auto"/>
      </w:pPr>
      <w:r>
        <w:separator/>
      </w:r>
    </w:p>
  </w:footnote>
  <w:footnote w:type="continuationSeparator" w:id="0">
    <w:p w14:paraId="79E048FB" w14:textId="77777777" w:rsidR="00C87556" w:rsidRDefault="00C87556" w:rsidP="00DA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D93" w14:textId="71E6CA60" w:rsidR="00DA653F" w:rsidRDefault="00DA653F" w:rsidP="00DA653F">
    <w:pPr>
      <w:pStyle w:val="Header"/>
      <w:jc w:val="right"/>
    </w:pPr>
    <w:proofErr w:type="spellStart"/>
    <w:r w:rsidRPr="00DA653F">
      <w:t>Last</w:t>
    </w:r>
    <w:proofErr w:type="spellEnd"/>
    <w:r w:rsidRPr="00DA653F">
      <w:t xml:space="preserve"> </w:t>
    </w:r>
    <w:proofErr w:type="spellStart"/>
    <w:r w:rsidRPr="00DA653F">
      <w:t>Updated</w:t>
    </w:r>
    <w:proofErr w:type="spellEnd"/>
    <w:r w:rsidRPr="00DA653F">
      <w:t xml:space="preserve">: </w:t>
    </w:r>
    <w:proofErr w:type="spellStart"/>
    <w:r w:rsidRPr="00DA653F">
      <w:t>October</w:t>
    </w:r>
    <w:proofErr w:type="spellEnd"/>
    <w:r w:rsidRPr="00DA653F">
      <w:t xml:space="preserve"> </w:t>
    </w:r>
    <w:r w:rsidR="00997C90">
      <w:t>24</w:t>
    </w:r>
    <w:r w:rsidRPr="00DA653F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658"/>
    <w:multiLevelType w:val="multilevel"/>
    <w:tmpl w:val="C36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2241B"/>
    <w:multiLevelType w:val="multilevel"/>
    <w:tmpl w:val="AB9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9777F"/>
    <w:multiLevelType w:val="multilevel"/>
    <w:tmpl w:val="0DB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30A2A"/>
    <w:multiLevelType w:val="multilevel"/>
    <w:tmpl w:val="418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B22A2"/>
    <w:multiLevelType w:val="multilevel"/>
    <w:tmpl w:val="C12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8309321">
    <w:abstractNumId w:val="0"/>
  </w:num>
  <w:num w:numId="2" w16cid:durableId="653535440">
    <w:abstractNumId w:val="2"/>
  </w:num>
  <w:num w:numId="3" w16cid:durableId="1023245065">
    <w:abstractNumId w:val="4"/>
  </w:num>
  <w:num w:numId="4" w16cid:durableId="300768802">
    <w:abstractNumId w:val="3"/>
  </w:num>
  <w:num w:numId="5" w16cid:durableId="56834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3"/>
    <w:rsid w:val="00043CE9"/>
    <w:rsid w:val="000744CB"/>
    <w:rsid w:val="000A2207"/>
    <w:rsid w:val="000E2DDC"/>
    <w:rsid w:val="00150E61"/>
    <w:rsid w:val="00151F05"/>
    <w:rsid w:val="001558EF"/>
    <w:rsid w:val="002D0B60"/>
    <w:rsid w:val="00304FCE"/>
    <w:rsid w:val="003B434E"/>
    <w:rsid w:val="00450515"/>
    <w:rsid w:val="00502DAC"/>
    <w:rsid w:val="00572BC3"/>
    <w:rsid w:val="00572D26"/>
    <w:rsid w:val="00580A2B"/>
    <w:rsid w:val="005B073C"/>
    <w:rsid w:val="005C3714"/>
    <w:rsid w:val="005D624C"/>
    <w:rsid w:val="005F02B9"/>
    <w:rsid w:val="006022AD"/>
    <w:rsid w:val="00616582"/>
    <w:rsid w:val="006B3083"/>
    <w:rsid w:val="006C46D2"/>
    <w:rsid w:val="006C79E4"/>
    <w:rsid w:val="00752A57"/>
    <w:rsid w:val="007827B7"/>
    <w:rsid w:val="007B5005"/>
    <w:rsid w:val="008728F3"/>
    <w:rsid w:val="008A6756"/>
    <w:rsid w:val="008D0299"/>
    <w:rsid w:val="008E52FC"/>
    <w:rsid w:val="00903A63"/>
    <w:rsid w:val="0099647B"/>
    <w:rsid w:val="00997C90"/>
    <w:rsid w:val="00A0087A"/>
    <w:rsid w:val="00A508F9"/>
    <w:rsid w:val="00A60B61"/>
    <w:rsid w:val="00A6271D"/>
    <w:rsid w:val="00A7161F"/>
    <w:rsid w:val="00A81A00"/>
    <w:rsid w:val="00AA3F9A"/>
    <w:rsid w:val="00B4378D"/>
    <w:rsid w:val="00BA749E"/>
    <w:rsid w:val="00C87556"/>
    <w:rsid w:val="00CD631D"/>
    <w:rsid w:val="00CE08B8"/>
    <w:rsid w:val="00D02231"/>
    <w:rsid w:val="00D24A98"/>
    <w:rsid w:val="00DA653F"/>
    <w:rsid w:val="00DE0590"/>
    <w:rsid w:val="00E25BE0"/>
    <w:rsid w:val="00F12338"/>
    <w:rsid w:val="00F2045C"/>
    <w:rsid w:val="00F62483"/>
    <w:rsid w:val="00F83EF1"/>
    <w:rsid w:val="00FC7674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FF9A5"/>
  <w15:chartTrackingRefBased/>
  <w15:docId w15:val="{EEC9BAD9-A479-4B49-A392-BEB9BFB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3F"/>
  </w:style>
  <w:style w:type="paragraph" w:styleId="Footer">
    <w:name w:val="footer"/>
    <w:basedOn w:val="Normal"/>
    <w:link w:val="FooterChar"/>
    <w:uiPriority w:val="99"/>
    <w:unhideWhenUsed/>
    <w:rsid w:val="00DA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D765FEF3B70499A42D00E9A612219" ma:contentTypeVersion="11" ma:contentTypeDescription="Create a new document." ma:contentTypeScope="" ma:versionID="c9dac4b67dd3a343bb4f2974ca42e5f3">
  <xsd:schema xmlns:xsd="http://www.w3.org/2001/XMLSchema" xmlns:xs="http://www.w3.org/2001/XMLSchema" xmlns:p="http://schemas.microsoft.com/office/2006/metadata/properties" xmlns:ns2="3ab7bf60-b86a-42c9-9062-85b6c423a680" xmlns:ns3="1a686c74-034c-490e-bb53-b17e92ba92b1" targetNamespace="http://schemas.microsoft.com/office/2006/metadata/properties" ma:root="true" ma:fieldsID="76019f17ac93d9c67418a1064011fc3f" ns2:_="" ns3:_="">
    <xsd:import namespace="3ab7bf60-b86a-42c9-9062-85b6c423a680"/>
    <xsd:import namespace="1a686c74-034c-490e-bb53-b17e92ba9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7bf60-b86a-42c9-9062-85b6c423a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11aab8-733e-43e5-9a63-dd364b6f6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6c74-034c-490e-bb53-b17e92ba92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2f7f3de-9c9a-4c18-b862-1172c8ad4e9f}" ma:internalName="TaxCatchAll" ma:showField="CatchAllData" ma:web="1a686c74-034c-490e-bb53-b17e92ba9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EECB7-695D-4AFD-A979-5037625B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48C33-6B02-4D66-B260-8601E3CD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7bf60-b86a-42c9-9062-85b6c423a680"/>
    <ds:schemaRef ds:uri="1a686c74-034c-490e-bb53-b17e92ba9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Hargett</dc:creator>
  <cp:keywords/>
  <dc:description/>
  <cp:lastModifiedBy>Tracy Schutte</cp:lastModifiedBy>
  <cp:revision>2</cp:revision>
  <dcterms:created xsi:type="dcterms:W3CDTF">2023-10-24T16:19:00Z</dcterms:created>
  <dcterms:modified xsi:type="dcterms:W3CDTF">2023-10-24T16:19:00Z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2023-10-12T01:48:12Z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aea30a28-f325-4198-9474-5f6770ae1981</vt:lpwstr>
  </property>
  <property fmtid="{D5CDD505-2E9C-101B-9397-08002B2CF9AE}" pid="8" name="MSIP_Label_d02437dd-2777-4767-9eac-36c9d699896f_ContentBits">
    <vt:lpwstr>0</vt:lpwstr>
  </property>
  <property fmtid="{D5CDD505-2E9C-101B-9397-08002B2CF9AE}" pid="9" name="GrammarlyDocumentId">
    <vt:lpwstr>585d133b4c322c9eec1c8d223b4f766a99dfc9397642b14b997501a3e069cfdb</vt:lpwstr>
  </property>
</Properties>
</file>